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ведь и правда, очень может быть, — догадалась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Отложим пока свиток. У нас только одно ядро и нет металла уровня мастера. Как только найдем,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ведь убили ту змею, так что можем бросить в котел ее клыки, шкуру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убрала свиток в инвентарь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Рубить деревья. Сегодня нужно добыть побольше эссенции растительного мира. Дом на дереве сказал, что ему вкусно, так что сегодня я его накормлю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рубке деревьев Ло Нинсюэ сразу сникла. Она подошла и вытащила Большого Красного Воробья, который спрятался сразу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ты сегодня должен был со своей стаей искать высокоуровневые деревья. А потом доложить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недобро на него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мысленное сообщение, Красная Птица во главе огромной стаи величественно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отправимся к тем деревьям бронзового ранга, где были вчера, — предложил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на дереве, они подошли к вчерашним деревьям. Ван Пинъань взвалил на плечо топор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помощью навыка можно было рубить быстрее, он отнимал слишком много выносливости, так что на начальном этапе приходилось обходиться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достигнув серебряного ранга, Ван Пинъань заметил, что рубить деревья стало заметно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тоже присоединилась к нему. Вдвоем они срубили больше десяти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одна эссенция растительного мира выпадает примерно с трех-четырех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нашей скоростью мы за день можем добыть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они присели отдохнуть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нанять работников. Пусть они почти срубают деревья, а я буду подходить и наносить последний удар. Иначе мы вдвоем тратим слишком много времени на рубку, это тормозит наше развитие, да и эффективность низкая, — сказал Ван Пинъань,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использовать тот свиток приручения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Этот свиток гораздо ценнее, чем какой-то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нашему рейтингу, мы можем попробовать нанять в чате тех, кто не очень хорошо развивается. Мы можем предоставить работникам защиту и еду, если они будут помогать нам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в таком месте люди все равно не будут нам доверять, — вздохнула Ло Нинсюэ. — Да и мы им доверять не можем. У нас ведь здесь рядом ресурсная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попробуем в чате. А за ресурсной червоточиной пусть присмотрит один из воинов лозных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найдем несколько надежных людей и предложим им переехать поближе к нашему дому на дереве. Пусть срубят свой, улучшение до серебряного ранга стоит всего десяток серебряных монет,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 найти непросто. Но у меня есть на примете один неплохой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пару с ребенком, которую мы встретили? При последней встрече они показались мне порядочными людьми. К тому же, они слабые и с ребенком. Думаю, если мы предложим им защиту и еду,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чету Сюй Шунь? — обрадовалась Ло Нинсюэ. Она ведь добавила их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они. Они еще живы и, должно быть, где-то поблизости. С ребенком на руках они наверняка ищут защиты и будут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свяжись с ними попозже. А сейчас давай вернемся поесть, я проголодалась,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Прорубив все утро, Ван Пинъань тоже проголодался. Перед уходом он поручил Сяо Оу приготовить еду, так что к этому времени все должно было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действительно увидели на столе дымящуюся еду. На обед были не бамбуковые ростки, а рыба серебряного ранга и две леопардовые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и хорошая новость: деревянный человек с атрибутом металла, который все это время тренировался в тренировочной комнате, достиг серебряного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деревянный человек, о котором они на время забыли, наконец-то снова мог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деревянного человека с атрибутом тьмы, он так и не прорвался, возможно, потому что медленнее расходовал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вернулись, — услышав шум, из комнаты вылетел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я же отправила тебя на поиски ресурсов! Что ты делаешь дома? — удивленно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это, я… я только что вернулся, — немного растерянно передал мысленное сообщение Большой Красный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Ло Нинсюэ стиснула зубы и протянула руку. — Ты, наверное, спрятался дома и играл в игры, пока мы были на улице? Верни мне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сестренка, я поем и сразу же полечу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же знаешь его повадки. Пусть поест, а потом возьмет с собой этих маленьких птенцов-лоз и полетит, — успокоил ее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сестренка, я уже отправил маленьких птенцов-лоз.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холодно хмыкнула и села за стол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Большой Красный Воробей тоже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Ван Пинъань достал всю собранную эссенцию растительного мира и положил рядом с хрустальным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23 штуки, и все бронзового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деревьев бронзового ранга падала только эссенция того же ранга, более высокого уровня не выпадало.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эссенция коснулась хрустального шара, она тут же превратилась в жидкость и втекла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Вкусно… вкусно… — раздался детский голос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побольше, — с улыбкой сказала Ло Нинсюэ, слушая голос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— пробормотал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этот дом на дереве считает нас своими родителями! — обрадовалась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его вырастили. Но, кажется, он говорит все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он говорил всего по одному-два слова, а сегодня уже может поддерживать простой диалог, — кивнула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пока эссенция растительного мира вливалась в хрустальный шар, он внезапно вспыхнул ослепительным светом, который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удивился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Повысил уровень?! — в один голос воскликнули они, услышав слова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открыли информацию о доме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【Древодом Пинъань (уровень мастера)】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состояние: здоров】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【Жизненная сила: 100%】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жизни: средняя ступень духовной мудрости】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【Условия для улучшения ядра: 500 монет выживания уровня мастера, уровень жизни дома на дереве «высокая ступень духовной мудрости», один из хозяев должен достичь серебряного ранга】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