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Оберин Мартелл, принц Дорна, скакал верхом, его всадники следовали за ним по грязной дороге, лязг доспехов раздавался в тишине. Впереди ждала война, но мысли Оберина были далеко от поля боя. Он думал о семье, оставшейся в Дорне, особенно о своем сыне Джоне. — Отец, — прозвучал тихий голос, — ты можешь мне сказать, кем была моя мать?Оберин вздрогнул. Сердце его сжалось, словно его скрутили в узел. — Что? — прошептал он, голос его звучал хрипло. — Ты можешь мне сказать, кем была моя мать? — повторил Джон, не замечая перемены в голосе отца. — Я думал об этом раньше. Но, зная, с кем ты проводил время, я решил, что ее… может быть, уже нет в живых. Но теперь я хочу знать, кто она была. Та женщина из моих снов… Оберин чувствовал, как кровь отхлынула от его лица. Он увидел в глазах сына отражение своих собственных страхов, вопросы, которые мучили его самого. — Джон, — сказал он, кладя руку сыну на плечо. — Мы поговорим об этом позже. Сейчас нам нужно идти. Оберин уводил сына, но мысли его были в плену тревоги. Он знал, что Джон был слишком умен, слишком наблюдателен, чтобы не задавать вопросов о своей матери. И он боялся, что ответы, которые он должен был дать, могли разрушить все, что они построили. В своей опочивальне, наполненной густым запахом вина, Оберин чувствовал себя загнанным в ловушку собственных воспоминаний. Он был не один, Джон стоял у кровати, наблюдая за ним. — Отец, — начал Джон, — ты обычно так не пьешь, если только… Он запнулся, не желая упоминать имя тети Элии, которая была для его отца болезненной темой. — Что случилось? — спросил он, с беспокойством глядя на отца. — Ты бледен, как молоко. Я начинаю думать, что спрашивать о моей матери было не такой уж хорошей идеей. Оберин вздохнул. — Джон, — сказал он, — что побудило тебя спросить об этом?— Эйгон Завоеватель и его сестры появлялись в моих снах. И в большинстве случаев я был драконом, летал по всему миру. — Джон говорил с восторгом, описывая свои сны. — А еще я видел женщину, лежащую на ложе из голубых роз. Вокруг нее пахло кровью. Оберин чувствовал, как его горло пересыхает. Он не знал, что делать. Он знал, что Джон не глупый ребенок, он был проницательным и наблюдательным. Он мог собрать все кусочки головоломки и понять правду. — Джон, — сказал Оберин, — я никогда не рассказывал тебе о твоей матери. Сейчас нам нужно сосредоточиться на восстании. Не хочу ввязываться в войну, которая вновь откроет старые раны. Он вспомнил Элию и ее детей, которых он называл "братьями и сестрами Джона". Улыбка, полная горечи, тронула его губы. — Отец, — сказал Джон, — ты любил ее? Оберин молчал. Он не мог ответить. — Отец, — продолжил Джон, — была ли моя мать потомком Валирии?Оберин чувствовал, как его руки дрожат. Он подошел к сыну и положил руку ему на плечо. — Мы поговорим об этом позже, — сказал он. — Когда мы увидимся в следующий раз. Он обнял сына крепко, словно в последний раз. ***Две недели спустя Оберин прибыл на праздник, организованный Ланнистерами. Палатки стояли повсюду, земля была превращена в грязь, воздух был пропитан запахом алкоголя и конского навоза. Флаги основных домов Вестероса развевались на ветру, особенно бросался в глаза Золотой Лев Ланнистеров. Рядом с Оберином стояла его дочь, которая изо всех сил старалась не блевать. Артур стоял позади, рядом с солдатами, прячась за бородой и шлемом. Он боялся, что его могут узнать. — Нужно поговорить с сиром Барристаном, — прошептал Оберин, — возможно, он захочет служить своему настоящему королю. Он не собирался говорить ему напрямую, что сын Рейегара Таргариена жив. Это было бы глупо и опасно. Он решил оставлять небольшие намеки, а сир Барристан будет следовать за ними, как за кусочками хлеба, пока не дойдет до полноценного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http://erolate.org/book/1090/124578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