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Инасе Такахаси мрачно усмехнулась, глядя на иронию судьбы. — Я думала, что в твоих глазах я — чудовище, Ненависть. — Она чувствовала, как он улыбается из-под козырька. — Даже у чудовищ есть человеческая сторона, милорд. Инасе пребывала в дурном настроении, ступая на территорию Хогвартса. Прошла неделя с тех пор, как она попала под опеку Помфри, и ведьма чувствовала себя беспомощной, пока медсестра вливала в ее протестующее тело зелье за зельем. Назвать их невкусными было бы слишком мягко. Слово "плохой" не подходило к этим вульгарным жидкостям. Инасе выбрала длинную череду ругательств на японском и английском языках. Азиатская ведьма вздрогнула. Единственное, что не вызывало у нее рвоты сразу после проглатывания, было нечто, по вкусу напоминающее цемент. А она даже не знала, каков цемент на вкус, ради всего святого! Еще хуже для ее настроения был Темплар. Сегодня начиналось ее обучение у него, и Инасе одновременно стыдилась и трепетала. Ей было двадцать два года, она была взрослой женщиной, а ее обучал мальчик не старше четырнадцати лет. Опытный воин клана Штормового ветра кланяется подростку? Это было нелепо, и если бы она сама не видела, на что способен этот мальчик, то посмеялась бы над собой. Ее гордость была уязвлена, но разве не гордость, слепая, высокомерная гордость, привела ее сюда в первую очередь? И все же она чувствовала себя неловко, раздраженная тем, что ее будущее находится в руках мальчика. Инасе прошла мимо кареты Босбатона, где Темплар велел ей встретиться с ним. Она остановилась и уставилась на них. Все мысли о сомнениях исчезли из ее головы, когда она восстановила взгляд. Рыцарь и мальчик дуэлировались. Два клинка сверкали в утреннем свете, серебряные острия танцевали в смертельной симфонии. Обоюдоострый меч Ненависти нанес мощный удар, расколовший воздух со свистом. Клинок тамплиера, более тонкий и маленький, чем у рыцаря, закрутился в замысловатые узоры, которые слишком быстро стали видны. Два оружия столкнулись со звоном стали, нанося друг другу мощные, но изящные удары, которые, казалось, оставляли длинную рябь в предрассветном тумане. Инасэ сглотнула. Она и раньше сражалась на клинках, еще в деревне, против своих товарищей и под руководством учителя. Она была лучшей. Ее форма была безупречна. А ее клинки — тем более. Инаса думала, что она видела все, когда дело касалось мастерства фехтования. Она ошибалась. Рыцарь резко взмахнул рукой, и его клинок рассек мальчика надвое. Инасе следовало откатиться в сторону или, на худой конец, поднять меч, чтобы блокировать удар. Тамплиер не сделал ни того, ни другого. Мальчик уклонился в сторону, чуть сдвинувшись влево, так что меч прошел в миллиметрах от его лица. Его собственный клинок поднялся, чтобы встретить массивное оружие рыцаря. Но не было ни блока, ни парирования. Тамплиер отвел свой клинок назад под углом, и, когда два меча столкнулись, его меч соскользнул. В ушах раздался слабый скрип металла о металл, и Инасэ с изумлением наблюдала, как мальчик, используя собственную силу, проводит свой меч по острию оружия рыцаря. Это был великолепно спланированный маневр. Хаит был на грани того, чтобы лишиться либо клинка, либо пальцев. Рыцарь рассмеялся и подбросил меч в воздух, разрывая связь. Меч перевернулся и опустился, а Хейт поймал его в левую руку и снова метнул в мальчика. Движение тамплиера пронесло его мимо рыцаря, и массивный черный меч приземлился на его незащищенную спину. Мальчик нагнулся, словно подбирая что-то с земли, и клинок внезапно появился над его плечом под углом в сорок пять градусов. Раздался еще один звон стали о сталь, и Меч Ненависти скользнул вверх, безвредно пролетев мимо головы тамплиера и поднявшись в воздух. Иназ была ошеломлена. То, чему она была свидетелем, не было простой дуэлью. Это была не шуточная дуэль, где победителем становился тот, кто набирал больше очков. Здесь не было ни отдыха между раундами, ни пауз между шквалом ударов. Это был безостановочный бой. Безостановочный, безостановочный бой. Без колебаний. Никаких пауз. Война в самом ее первобытном смысле, когда человек противопоставляет свою силу силе зверя. Каждый шипящий удар огромного оружия Ненависти был направлен на убийство. Каждый взрывной выпад мальчика был рассчитан на убийство. Это было мастерство фехтования, каким оно должно быть, и Инасэ была совершенно очарована. Прошло некоторое время, но Инасэ поняла, что эти двое не используют ни одной из известных ей форм или поз. Европейцы не так строго относились к искусству клинка, как их восточные собратья, но даже у них были этапы, которые они изучали, прежде чем вступить в бой. Хасс и тамплиеры были другими. Их движения были совершенно непредсказуемы. Иногда юноша начинал изящные маневры, граничащие с танцем, а затем резко переходил к грубым рубящим движениям. Рыцарь то взмахивал клинком по огромным, размашистым дугам, то ослаблял хватку и превращался в безжалостную рубящую машину. По щелчку запястья они менялись местами, врезаясь мечами друг в друга, затем переходили на легкое фехтование и снова возвращались к жестоким, беспощадным ударам.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http://erolate.org/book/1126/130244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