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Раскрашивание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пришла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неё было каким-то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всю ночь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 был неуклюже перевязан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палец, который она вчера прищемила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сели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занял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села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замелькали знакомые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впитывал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чувство, будто я смотрю очень старый чёрно-белый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Выцветшая, беззвучная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мерно доносился стук копыт и скрип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пытался её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окно, а она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поворачивая головы, я чувствовал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полностью покинула территорию школы и выехала на дорогу, ведущую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очень тихо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та булочная ещё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устремлён в одну точку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старая лавка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«Лавина» эта лавка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мы иногда туда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запах свежеиспечённого хлеба, сладкое печенье, посыпанное сахарной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всегда выбирала булочку с большим количеством крема, а «Лавин» любил печенье с шоколадной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ещё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говорил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…Помнишь, как ты тогда обиделся, потому что я съела всё твоё шоколадное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 Я сначала подумала, что это моё, и съела, а ты устроил скандал и в отместку съел мою булочку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вспомнился очень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«Лавина» это, возможно, было счастливое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Серафина и Лавин, сидящие бок о бок на скамейке перед лавкой в тёплый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Серафины послышалась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знакомые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таким,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пейзаже больше не было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дорога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Виднелась узкая тропинка, ведущая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дождя там было очень много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немного бодрее,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хорошее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однажды поймал лягушку и бросил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чуть в обморок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смех звучал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эхо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я представил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«Лавина», который бросает лягушку и ехидно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было ни фотографий, ни воспоминаний о том, как маленький «Лавин» 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мы подъезжали к въезду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продающий фрукты, смех детей-акробатов, выступающих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наполнено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указала пальцем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пальце по-прежнему был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намотанный, он, кажется, немного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её палец, когда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замолчала и низко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спрятать, она прикрыла забинтованную руку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проехала через огромные чугунные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Показался ухоженный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вышли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ждал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Левина ожидает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нас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мерно отдавался от мраморного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большой двери в конце коридора дворецкий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Серафина, прошу вас, подождите немного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также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иду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желает сначала поговорить с господином Лавином.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мне дворецкий и открыл дверь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следуя за приставленной к ней служанкой, исчезла в другом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казалась какой-то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стояла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ко мне, она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розы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Левина,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указанный ею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кожаный диван обволок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захотела встретиться сначала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отдельный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ответила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контрового света её лицо было плохо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 — это дело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там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сиди и жди, пока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Серафины. Сиди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всегда, говорила приказным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делай, что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бросила на стол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сегодня будет обсуждаться.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стороны Серафины никаких невыгодных условий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расторжение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изгнан ни с чем и перестанешь быть членом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говорила, это будет последний день, когда ты носишь фамилию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не было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пересказывала краткое содержание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господин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Слышал? Лавин,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Левина, идя со мной по коридору, бросила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Когда Серафина и граф уйдут, задержись ненадолго.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поле зрения попал встающий со своего места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Серафины, граф Велуз.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не похож на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взгляд, жадные на вид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Сальные волосы и лоснящаяся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он производил не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 и слегка кивнул Левине.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молодая госпожа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формальными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села во главе стола, а Серафина с отцом сели на диван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мне, а затем переместился на Левину.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расторжении помолвки прошёл на удивление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документов, подготовленных Левиной, они без особых разногласий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том, что главные действующие лица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прошу вас подписать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 чём мы только что говорили, здесь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ручку и в самом низу документа написала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Изящным и уверенным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довольной улыбкой взял ручку, которую ему протянула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документ передали Серафине.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дрожащей рукой взяла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её по имени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чувствовалось мягкое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можно немного отложить этот разрыв…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прервала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уже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минутное замешательство,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долго страдал из-за отношений с господином Лавином.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граф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Серафину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 это выглядело как жест нежного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Серафина, ведь и тебе, и матери, и мне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последний шанс, и наша дочь ведь не разочарует семью.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плечи Серафины едва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взяла ручку и написала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сильно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отложила ручку, наши отношения исчезли вместе с этим листком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смешного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тупо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хотел встречаться с ней взглядом, поэтому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мой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всяких колебаний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именем Левины я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документы позже через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встала и проводила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и Серафина вышли из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Левина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диван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 будешь с отцом,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отказ у тебя нет, так что знай.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понадобится, скажи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сказать, но рот не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 я пошарил по карманам в поисках сигареты, но вспомнил, что оставил их в комнате,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