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мгновений спустя Юна оказалась внутри черно-белого мира с багрово-красным небом. Она была привязана к каменному кресту и не могла пошевелиться или использовать свою чакру. Несмотря на довольно необычную ситуацию, Юна была совершенно спокойна.</w:t>
      </w:r>
    </w:p>
    <w:p w:rsidR="00BB20FC" w:rsidRPr="00357A74" w:rsidRDefault="00357A74" w:rsidP="00BB20FC">
      <w:pPr>
        <w:jc w:val="left"/>
        <w:rPr>
          <w:sz w:val="28"/>
          <w:lang w:val="en-US"/>
        </w:rPr>
      </w:pPr>
      <w:r w:rsidRPr="00357A74">
        <w:rPr>
          <w:sz w:val="28"/>
          <w:lang w:val="en-US"/>
        </w:rPr>
        <w:t>"Как любопытно, это первый раз, когда гендзюцу должным образом повлияло на меня."</w:t>
      </w:r>
    </w:p>
    <w:p w:rsidR="00BB20FC" w:rsidRPr="00357A74" w:rsidRDefault="00357A74" w:rsidP="00BB20FC">
      <w:pPr>
        <w:jc w:val="left"/>
        <w:rPr>
          <w:sz w:val="28"/>
          <w:lang w:val="en-US"/>
        </w:rPr>
      </w:pPr>
      <w:r w:rsidRPr="00357A74">
        <w:rPr>
          <w:sz w:val="28"/>
          <w:lang w:val="en-US"/>
        </w:rPr>
        <w:t>Мгновение спустя в бок Юны вонзился меч, и она посмотрела на преступника с некоторым раздражением в глазах.</w:t>
      </w:r>
    </w:p>
    <w:p w:rsidR="00BB20FC" w:rsidRPr="00357A74" w:rsidRDefault="00357A74" w:rsidP="00BB20FC">
      <w:pPr>
        <w:jc w:val="left"/>
        <w:rPr>
          <w:sz w:val="28"/>
          <w:lang w:val="en-US"/>
        </w:rPr>
      </w:pPr>
      <w:r w:rsidRPr="00357A74">
        <w:rPr>
          <w:sz w:val="28"/>
          <w:lang w:val="en-US"/>
        </w:rPr>
        <w:t>- Это было довольно грубо, Итачи. Я еще не закончила размышлять.</w:t>
      </w:r>
    </w:p>
    <w:p w:rsidR="00BB20FC" w:rsidRPr="00357A74" w:rsidRDefault="00357A74" w:rsidP="00BB20FC">
      <w:pPr>
        <w:jc w:val="left"/>
        <w:rPr>
          <w:sz w:val="28"/>
          <w:lang w:val="en-US"/>
        </w:rPr>
      </w:pPr>
      <w:r w:rsidRPr="00357A74">
        <w:rPr>
          <w:sz w:val="28"/>
          <w:lang w:val="en-US"/>
        </w:rPr>
        <w:t>Несмотря на то, что он был слегка потрясен тем, что Юна вообще не отреагировала на удар мечом, у него все еще было спокойное лицо, когда он начал говорить.</w:t>
      </w:r>
    </w:p>
    <w:p w:rsidR="00BB20FC" w:rsidRPr="00357A74" w:rsidRDefault="00357A74" w:rsidP="00BB20FC">
      <w:pPr>
        <w:jc w:val="left"/>
        <w:rPr>
          <w:sz w:val="28"/>
          <w:lang w:val="en-US"/>
        </w:rPr>
      </w:pPr>
      <w:r w:rsidRPr="00357A74">
        <w:rPr>
          <w:sz w:val="28"/>
          <w:lang w:val="en-US"/>
        </w:rPr>
        <w:t>- Это царство Цукуеми, в нем время, пространство, материя... все под моим контролем. Ты будешь заперта здесь в течение следующих 72 часов.</w:t>
      </w:r>
    </w:p>
    <w:p w:rsidR="00BB20FC" w:rsidRPr="00357A74" w:rsidRDefault="00357A74" w:rsidP="00BB20FC">
      <w:pPr>
        <w:jc w:val="left"/>
        <w:rPr>
          <w:sz w:val="28"/>
          <w:lang w:val="en-US"/>
        </w:rPr>
      </w:pPr>
      <w:r w:rsidRPr="00357A74">
        <w:rPr>
          <w:sz w:val="28"/>
          <w:lang w:val="en-US"/>
        </w:rPr>
        <w:t>Юна рассеянно кивнула головой, погрузившись в глубокое созерцание, казалось, даже не замечая, что в данный момент ее пронзают мечи.</w:t>
      </w:r>
    </w:p>
    <w:p w:rsidR="00BB20FC" w:rsidRPr="00357A74" w:rsidRDefault="00357A74" w:rsidP="00BB20FC">
      <w:pPr>
        <w:jc w:val="left"/>
        <w:rPr>
          <w:sz w:val="28"/>
          <w:lang w:val="en-US"/>
        </w:rPr>
      </w:pPr>
      <w:r w:rsidRPr="00357A74">
        <w:rPr>
          <w:sz w:val="28"/>
          <w:lang w:val="en-US"/>
        </w:rPr>
        <w:t>- Это объяснение кажется ложью. Или, может быть, ты сам этого не понимаешь? Ну что ж. Ты не контролируешь мои мысли, и тебе кажется невозможным заставить мое тело двигаться так, как ты хочешь, по крайней мере, не все находится под твоим контролем.</w:t>
      </w:r>
    </w:p>
    <w:p w:rsidR="00BB20FC" w:rsidRPr="00357A74" w:rsidRDefault="00357A74" w:rsidP="00BB20FC">
      <w:pPr>
        <w:jc w:val="left"/>
        <w:rPr>
          <w:sz w:val="28"/>
          <w:lang w:val="en-US"/>
        </w:rPr>
      </w:pPr>
      <w:r w:rsidRPr="00357A74">
        <w:rPr>
          <w:sz w:val="28"/>
          <w:lang w:val="en-US"/>
        </w:rPr>
        <w:t>М-м-м... Мне больше кажется, что я попала в ловушку чрезвычайно мощной иллюзии. М-м-м~ может быть~ А! Я вижу! Сама иллюзия длится всего секунду, но она настолько сильна, что ты можешь играть со временем, находясь внутри нее, тем самым создавая впечатление, что она длится дольше. Это также объяснило бы, как ты смог преодолеть мою защиту от гендзюцу. Должна признать, что это довольно забавный трюк.</w:t>
      </w:r>
    </w:p>
    <w:p w:rsidR="00BB20FC" w:rsidRPr="00357A74" w:rsidRDefault="00357A74" w:rsidP="00BB20FC">
      <w:pPr>
        <w:jc w:val="left"/>
        <w:rPr>
          <w:sz w:val="28"/>
          <w:lang w:val="en-US"/>
        </w:rPr>
      </w:pPr>
      <w:r w:rsidRPr="00357A74">
        <w:rPr>
          <w:sz w:val="28"/>
          <w:lang w:val="en-US"/>
        </w:rPr>
        <w:t>Вместо того, чтобы подвергать кого-то гендзюцу и нападать на него в реальном мире, ты заманиваешь его в ловушку здесь, чтобы сломить его волю через непрерывную боль в течение очень длительного периода времени. Ну что ж, к сожалению для тебя, подобные вещи не работают против меня. Требуется больше, чем несколько ударов мечом, чтобы сломить мою волю.</w:t>
      </w:r>
    </w:p>
    <w:p w:rsidR="00BB20FC" w:rsidRPr="00357A74" w:rsidRDefault="00357A74" w:rsidP="00BB20FC">
      <w:pPr>
        <w:jc w:val="left"/>
        <w:rPr>
          <w:sz w:val="28"/>
          <w:lang w:val="en-US"/>
        </w:rPr>
      </w:pPr>
      <w:r w:rsidRPr="00357A74">
        <w:rPr>
          <w:sz w:val="28"/>
          <w:lang w:val="en-US"/>
        </w:rPr>
        <w:t>Чем больше Юна говорила, тем более напряженным становилось выражение лица Итачи, и как только Юна закончила свое объяснение, он не мог не посмотреть на нее с удивлением. Его первой мыслью было, что Юна притворяется храброй, но, похоже, это было не так. Тот факт, что она могла спокойно анализировать происходящее, делал довольно очевидным, что на нее вообще не повлияла боль.</w:t>
      </w:r>
    </w:p>
    <w:p w:rsidR="00BB20FC" w:rsidRPr="00357A74" w:rsidRDefault="00357A74" w:rsidP="00BB20FC">
      <w:pPr>
        <w:jc w:val="left"/>
        <w:rPr>
          <w:sz w:val="28"/>
          <w:lang w:val="en-US"/>
        </w:rPr>
      </w:pPr>
      <w:r w:rsidRPr="00357A74">
        <w:rPr>
          <w:sz w:val="28"/>
          <w:lang w:val="en-US"/>
        </w:rPr>
        <w:t>Итачи стиснул зубы и сменил иллюзию на что-то другое. Это увеличило бы бремя использования Цукуеми, но если бы он не отключил Юну, побег стал бы довольно хлопотным.</w:t>
      </w:r>
    </w:p>
    <w:p w:rsidR="00BB20FC" w:rsidRPr="00357A74" w:rsidRDefault="00357A74" w:rsidP="00BB20FC">
      <w:pPr>
        <w:jc w:val="left"/>
        <w:rPr>
          <w:sz w:val="28"/>
          <w:lang w:val="en-US"/>
        </w:rPr>
      </w:pPr>
      <w:r w:rsidRPr="00357A74">
        <w:rPr>
          <w:sz w:val="28"/>
          <w:lang w:val="en-US"/>
        </w:rPr>
        <w:t>Юна, тем временем, с интересом смотрела на мир, меняющийся вокруг нее, поскольку ее глаза впитывали каждую крупицу информации, которую она могла получить. Хотя многократное пронзание мечами на самом деле ее не беспокоило, она предпочла бы не торчать здесь в течение следующих 72 часов. Когда все вокруг было статичным, она не могла получить много информации, но теперь, когда все меняется и меняется, она может начать правильно анализировать дзюцу.</w:t>
      </w:r>
    </w:p>
    <w:p w:rsidR="00BB20FC" w:rsidRPr="00357A74" w:rsidRDefault="00357A74" w:rsidP="00BB20FC">
      <w:pPr>
        <w:jc w:val="left"/>
        <w:rPr>
          <w:sz w:val="28"/>
          <w:lang w:val="en-US"/>
        </w:rPr>
      </w:pPr>
      <w:r w:rsidRPr="00357A74">
        <w:rPr>
          <w:sz w:val="28"/>
          <w:lang w:val="en-US"/>
        </w:rPr>
        <w:t>Некоторое время спустя Юна все еще была привязана к тому же каменному кресту, но на этот раз вокруг нее было множество каменных крестов, к которым был привязан один и тот же человек. У каждого из них была привязана копия Наруто, которую Итачи неоднократно ударил ножом. Когда Юна увидела это, она смогла только усмехнуться.</w:t>
      </w:r>
    </w:p>
    <w:p w:rsidR="00BB20FC" w:rsidRPr="00357A74" w:rsidRDefault="00357A74" w:rsidP="00BB20FC">
      <w:pPr>
        <w:jc w:val="left"/>
        <w:rPr>
          <w:sz w:val="28"/>
          <w:lang w:val="en-US"/>
        </w:rPr>
      </w:pPr>
      <w:r w:rsidRPr="00357A74">
        <w:rPr>
          <w:sz w:val="28"/>
          <w:lang w:val="en-US"/>
        </w:rPr>
        <w:t>- Ну, я очень защищаю Наруто, но ты же не думаешь, что на меня повлияет такая простая иллюзия, не так ли? На других могут повлиять крики их близких, но для меня крики этих подделок - всего лишь бесполезный фоновый шум.</w:t>
      </w:r>
    </w:p>
    <w:p w:rsidR="00BB20FC" w:rsidRPr="00357A74" w:rsidRDefault="00357A74" w:rsidP="00BB20FC">
      <w:pPr>
        <w:jc w:val="left"/>
        <w:rPr>
          <w:sz w:val="28"/>
          <w:lang w:val="en-US"/>
        </w:rPr>
      </w:pPr>
      <w:r w:rsidRPr="00357A74">
        <w:rPr>
          <w:sz w:val="28"/>
          <w:lang w:val="en-US"/>
        </w:rPr>
        <w:t>Итачи знал, что это будет иметь место для большинства людей, но именно поэтому Цукуеми обычно является такой ужасающей техникой. Это запутывает чувства человека, оказавшегося в ловушке внутри, и делает невозможным для него различать, что истинно, а что ложно. Юну, однако, это, казалось, совсем не беспокоило.</w:t>
      </w:r>
    </w:p>
    <w:p w:rsidR="00BB20FC" w:rsidRPr="00357A74" w:rsidRDefault="00357A74" w:rsidP="00BB20FC">
      <w:pPr>
        <w:jc w:val="left"/>
        <w:rPr>
          <w:sz w:val="28"/>
          <w:lang w:val="en-US"/>
        </w:rPr>
      </w:pPr>
      <w:r w:rsidRPr="00357A74">
        <w:rPr>
          <w:sz w:val="28"/>
          <w:lang w:val="en-US"/>
        </w:rPr>
        <w:t>Пока Итачи размышлял, стоит ли ему снова рискнуть изменить иллюзию, на лице Юны появилась широкая улыбка, когда она произнесла фразу, которая будет преследовать Итачи в его будущих снах.</w:t>
      </w:r>
    </w:p>
    <w:p w:rsidR="00BB20FC" w:rsidRPr="00357A74" w:rsidRDefault="00357A74" w:rsidP="00BB20FC">
      <w:pPr>
        <w:jc w:val="left"/>
        <w:rPr>
          <w:sz w:val="28"/>
          <w:lang w:val="en-US"/>
        </w:rPr>
      </w:pPr>
      <w:r w:rsidRPr="00357A74">
        <w:rPr>
          <w:sz w:val="28"/>
          <w:lang w:val="en-US"/>
        </w:rPr>
        <w:t>- А, так вот как это работает.</w:t>
      </w:r>
    </w:p>
    <w:p w:rsidR="00BB20FC" w:rsidRPr="00357A74" w:rsidRDefault="00357A74" w:rsidP="00BB20FC">
      <w:pPr>
        <w:jc w:val="left"/>
        <w:rPr>
          <w:sz w:val="28"/>
          <w:lang w:val="en-US"/>
        </w:rPr>
      </w:pPr>
      <w:r w:rsidRPr="00357A74">
        <w:rPr>
          <w:sz w:val="28"/>
          <w:lang w:val="en-US"/>
        </w:rPr>
        <w:t>Прежде чем Итачи смог понять, что имела в виду Юна, веревки, привязывавшие ее к каменному кресту, были ослаблены. Юна небрежно освободилась от каменного креста и благополучно приземлилась на землю, одарив Итачи самодовольным взглядом.</w:t>
      </w:r>
    </w:p>
    <w:p w:rsidR="00BB20FC" w:rsidRPr="00357A74" w:rsidRDefault="00357A74" w:rsidP="00BB20FC">
      <w:pPr>
        <w:jc w:val="left"/>
        <w:rPr>
          <w:sz w:val="28"/>
          <w:lang w:val="en-US"/>
        </w:rPr>
      </w:pPr>
      <w:r w:rsidRPr="00357A74">
        <w:rPr>
          <w:sz w:val="28"/>
          <w:lang w:val="en-US"/>
        </w:rPr>
        <w:t>Итачи, с другой стороны, понятия не имел, что только что произошло. Юна освободилась от пут и свободно двигалась, что было совершенно невозможно. Даже если бы Итачи сам захотел это сделать, ему потребовалось бы немало усилий, чтобы сделать это. Хотя раньше он играл по-крупному и говорил, что может контролировать все внутри Цукуеми, было довольно много ограничений, с которыми ему приходилось работать. В конце концов, была причина, по которой он всегда держал людей, которых ловил, связанными на кресте, вонзая в них мечи.</w:t>
      </w:r>
    </w:p>
    <w:p w:rsidR="00BB20FC" w:rsidRPr="00357A74" w:rsidRDefault="00357A74" w:rsidP="00BB20FC">
      <w:pPr>
        <w:jc w:val="left"/>
        <w:rPr>
          <w:sz w:val="28"/>
          <w:lang w:val="en-US"/>
        </w:rPr>
      </w:pPr>
      <w:r w:rsidRPr="00357A74">
        <w:rPr>
          <w:sz w:val="28"/>
          <w:lang w:val="en-US"/>
        </w:rPr>
        <w:t>- Ха-ха, какой ловкий трюк. Внутри твоего глаза есть небольшое независимое пространство, напоминающее ментальный ландшафт. Ты проецируешь его через глаза противника прямо в мозг и на очень короткое время берешь его под контроль. Поскольку ты можешь свободно контролировать этот ментальный ландшафт, ты также получаешь некоторый контроль над мозгом противника, но я предполагаю, что ты можешь воздействовать только на определенные его части. Нормальный человек не смог бы выдержать сигналы, которые мозг посылает в течение 72 часов всего за секунду, но, к сожалению для тебя, я другая.</w:t>
      </w:r>
    </w:p>
    <w:p w:rsidR="00BB20FC" w:rsidRPr="00357A74" w:rsidRDefault="00357A74" w:rsidP="00BB20FC">
      <w:pPr>
        <w:jc w:val="left"/>
        <w:rPr>
          <w:sz w:val="28"/>
          <w:lang w:val="en-US"/>
        </w:rPr>
      </w:pPr>
      <w:r w:rsidRPr="00357A74">
        <w:rPr>
          <w:sz w:val="28"/>
          <w:lang w:val="en-US"/>
        </w:rPr>
        <w:t>В ее предыдущей жизни культиваторы запечатлевали свои техники в кусочках нефрита, чтобы другие могли видеть то, что было запечатлено в них, просто потому, что в мире не было достаточно бумаги, чтобы записать смехотворное количество информации, необходимой для использования высокоуровневых техник. Чем выше уровень техники, тем более нелепый объем информации, которую нужно изучить. Поглощение нескольких книг информации в течение нескольких секунд было совершенно нормальным. Хотя Юна в настоящее время далека от того, чтобы совершить такой нелепый подвиг, она все еще могла справиться с тем, что бросало в нее дзюцу Итачи, и даже обработать все должным образом.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