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фигуры, женщина и девочка, явно мать и дочь, стояли перед Гарри. Девочка, не старше его самого, была точной копией своей матери, и Гарри невольно подумал, что, судя по росту, она пойдет по стопам матери. Он даже предположил, что она могла быть моложе его, хотя по росту они были почти одинаковы. У обеих женщин были платиновые волосы и фарфоровая кожа. Когда они повернулись, чтобы взглянуть на Гарри, он застыл. Их глаза, голубовато-серебристые, с яркими вкраплениями серебра, были словно завораживающие. Он встретился взглядом с девушкой, и мир вокруг него растворился. Вместо голубовато-серебристых глаз он увидел темную заброшенную улицу, свою собственную фигуру, выходящую из аптеки и направляющуюся к магазину палочек. Гарри, опытный в легилименции, осознал, что не только он способен проникать в чужие мысли. Воспоминания о его собственных "подвигах" за эти годы всплыли на поверхность, но он изо всех сил старался сфокусироваться на глазах девушки, чтобы вырваться из этого неконтролируемого вторжения. Изображение в его голове менялось, но на этот раз оно было ему незнакомо. Он - или, скорее, она - читал книгу. Раздался стук в дверь, и в комнату вошла женщина, мать девушки, явно намереваясь поговорить с дочерью. Что она говорила, Гарри не расслышал. В этот момент он почувствовал резкую, пронзительную боль, пронесшуюся по его сознанию. Он резко отвёл взгляд, и мир вокруг него вернулся в фокус. Девушка все еще смотрела на него, в ее глазах теперь светилось любопытство. — Хочу ли я знать? — раздался глубокий голос из угла комнаты. Гарри удивился склонности волшебников прятаться в тени. Из тени вышел высокий, широкоплечий мужчина с седыми волосами и длинной бородой. — Не думаю, что это необходимо, мастер Гефест, но благодарю вас за заботу, — сказала мать девушки, крепко сжимая ее плечо. Она бросила быстрый взгляд на дочь, и у Гарри возникло ощущение, что сегодня ей предстоит лекция. Девушка, казалось, не обращала на это внимания, она продолжала смотреть на Гарри. — Кто ты? — спросила она, голос был мягким, но холодным, не выдавая ее мыслей.Гарри даже не вздрогнул. — Извините, но, кажется, не место и не время называть свое имя. Девушка нахмурилась, но мать опередила ее. — Расслабься, Шарлотта. Не все растут с такой роскошью, как возможность без страха ходить по этому переулку. Шарлотта выглядела расстроенной, вероятно, потому что Гарри знал ее имя, а она - его нет. — Может быть, нам стоит покончить с этим? — спросил мужчина, который, как предположил Гарри, был палочником. — У меня нет всей ночи, и я чувствую, что ваша палочка будет очень сложной. Он указал на Шарлотту, и она кивнула. — Оставайся здесь, пока я разберусь с этим, хорошо? — сказал он Гарри. Гарри не совсем понял, что имел в виду мужчина, но кивнул. Он остался один, наблюдая, как мужчина и две женщины выходят из комнаты. Шарлотта была уверена, что ничто не сможет отвлечь ее от волнения, которое она испытывала, но она ошибалась. Она не ожидала, что в магазине палочек, который всегда посещала ее семья, будет кто-то, кроме них. К ее удивлению, в магазине был мальчик, не старше ее самой. Он был один, без родителей, и, что было еще страннее, он умел пользоваться легилименцией, хотя, похоже, не умел защищаться от нее. Сейчас, когда они с матерью шли по улице, Шарлотта старалась отвлечься от странного мальчика, думать о чем-то другом. — Это была плохая демонстрация самообладания, Шарлотта. Почему ты взяла на себя смелость без причины нападать на разум беззащитного мальчика? — спросила Адриана. Шарлотта хотела рассказать матери о том, что "беззащитный мальчик" тоже умеет читать мысли, но решила, что эту информацию лучше держать при себе. — В нем есть что-то... другое, — ответила она. — Ты, конечно, тоже это почувствовала?Адриана тихонько хмыкнула. — Признаться, сильная аура — не лучшая причина для легилименции мальчика, которого ты, возможно, больше никогда не встретишь. Шарлотта не могла ответить, но у нее было неоспоримое ощущение, что она и мальчик, как бы его ни звали, еще не раз встретятся. Позже тем же вечером... Гефестентин Грегорович лежал в постели, прижав к вискам мозолистые руки. — Каковы шансы? — подумал он про себя. — Мальчик был так же любопытен, как и девушка. Оба отдавали предпочтение черному дереву, хотя их сердцевины сильно различались. Девочка предпочла сердцевину дракона из украинского Железнобрюха, а мальчик — перо из хвоста феникса. Впрочем, тайна и тревога этого события коренились не только в самих палочках. Поговаривали, что Железнобокий хранил у себя сердечную струну своего деда, найденную среди руин магазина много лет назад. И теперь, по слухам, оба ребенка держали в руках палочки, связанные с двумя величайшими темными колдунами минувшего века. — Значит, судьба уже связала их нитями прошлого? — промелькнула мысль в голове у наблюдателя.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